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ffffff"/>
  <w:body>
    <w:p>
      <w:pPr>
        <w:pStyle w:val="style0"/>
        <w:spacing w:lineRule="exact" w:line="520"/>
        <w:ind w:right="640" w:firstLine="464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spacing w:lineRule="auto" w:line="360"/>
        <w:rPr>
          <w:rFonts w:ascii="方正小标宋简体" w:cs="方正小标宋简体" w:eastAsia="方正小标宋简体" w:hAnsi="方正小标宋简体"/>
          <w:sz w:val="40"/>
          <w:szCs w:val="40"/>
        </w:rPr>
      </w:pPr>
      <w:r>
        <w:rPr>
          <w:rFonts w:ascii="方正小标宋简体" w:cs="方正小标宋简体" w:eastAsia="方正小标宋简体" w:hAnsi="方正小标宋简体"/>
          <w:sz w:val="44"/>
          <w:szCs w:val="44"/>
          <w:u w:val="single"/>
          <w:lang w:val="en-US"/>
        </w:rPr>
        <w:t xml:space="preserve"> </w:t>
      </w:r>
      <w:r>
        <w:rPr>
          <w:rFonts w:ascii="方正小标宋简体" w:cs="方正小标宋简体" w:eastAsia="方正小标宋简体" w:hAnsi="方正小标宋简体"/>
          <w:sz w:val="40"/>
          <w:szCs w:val="40"/>
          <w:u w:val="single"/>
          <w:lang w:val="en-US"/>
        </w:rPr>
        <w:t xml:space="preserve"> </w:t>
      </w:r>
      <w:r>
        <w:rPr>
          <w:rFonts w:ascii="方正小标宋简体" w:cs="方正小标宋简体" w:eastAsia="方正小标宋简体" w:hAnsi="方正小标宋简体"/>
          <w:sz w:val="40"/>
          <w:szCs w:val="40"/>
          <w:u w:val="single"/>
          <w:lang w:val="zh-TW" w:eastAsia="zh-TW"/>
        </w:rPr>
        <w:t>精诚书院</w:t>
      </w:r>
      <w:r>
        <w:rPr>
          <w:rFonts w:ascii="方正小标宋简体" w:cs="方正小标宋简体" w:eastAsia="方正小标宋简体" w:hAnsi="方正小标宋简体"/>
          <w:sz w:val="40"/>
          <w:szCs w:val="40"/>
          <w:u w:val="single"/>
          <w:lang w:val="en-US"/>
        </w:rPr>
        <w:t xml:space="preserve">  </w:t>
      </w:r>
      <w:r>
        <w:rPr>
          <w:rFonts w:ascii="方正小标宋简体" w:cs="方正小标宋简体" w:eastAsia="方正小标宋简体" w:hAnsi="方正小标宋简体"/>
          <w:sz w:val="40"/>
          <w:szCs w:val="40"/>
          <w:lang w:val="zh-TW" w:eastAsia="zh-TW"/>
        </w:rPr>
        <w:t>党总支</w:t>
      </w:r>
      <w:r>
        <w:rPr>
          <w:rFonts w:ascii="方正小标宋简体" w:cs="方正小标宋简体" w:eastAsia="方正小标宋简体" w:hAnsi="方正小标宋简体"/>
          <w:sz w:val="40"/>
          <w:szCs w:val="40"/>
          <w:lang w:val="en-US"/>
        </w:rPr>
        <w:t>“</w:t>
      </w:r>
      <w:r>
        <w:rPr>
          <w:rFonts w:ascii="方正小标宋简体" w:cs="方正小标宋简体" w:eastAsia="方正小标宋简体" w:hAnsi="方正小标宋简体"/>
          <w:sz w:val="40"/>
          <w:szCs w:val="40"/>
          <w:lang w:val="zh-TW" w:eastAsia="zh-TW"/>
        </w:rPr>
        <w:t>党员志愿者服务队</w:t>
      </w:r>
      <w:r>
        <w:rPr>
          <w:rFonts w:ascii="方正小标宋简体" w:cs="方正小标宋简体" w:eastAsia="方正小标宋简体" w:hAnsi="方正小标宋简体"/>
          <w:sz w:val="40"/>
          <w:szCs w:val="40"/>
          <w:lang w:val="en-US"/>
        </w:rPr>
        <w:t>”</w:t>
      </w:r>
      <w:r>
        <w:rPr>
          <w:rFonts w:ascii="方正小标宋简体" w:cs="方正小标宋简体" w:eastAsia="方正小标宋简体" w:hAnsi="方正小标宋简体"/>
          <w:sz w:val="40"/>
          <w:szCs w:val="40"/>
          <w:lang w:val="zh-TW" w:eastAsia="zh-TW"/>
        </w:rPr>
        <w:t>人员名单</w:t>
      </w:r>
    </w:p>
    <w:tbl>
      <w:tblPr>
        <w:tblW w:w="9011" w:type="dxa"/>
        <w:jc w:val="left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</w:tblPr>
      <w:tblGrid>
        <w:gridCol w:w="737"/>
        <w:gridCol w:w="1510"/>
        <w:gridCol w:w="913"/>
        <w:gridCol w:w="1404"/>
        <w:gridCol w:w="1695"/>
        <w:gridCol w:w="1033"/>
        <w:gridCol w:w="968"/>
        <w:gridCol w:w="751"/>
      </w:tblGrid>
      <w:tr>
        <w:trPr>
          <w:trHeight w:val="10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序号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单位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学号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工号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工作时间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工作</w:t>
            </w:r>
          </w:p>
          <w:p>
            <w:pPr>
              <w:pStyle w:val="style0"/>
              <w:bidi w:val="false"/>
              <w:spacing w:lineRule="auto" w:line="360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时长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支部</w:t>
            </w:r>
          </w:p>
          <w:p>
            <w:pPr>
              <w:pStyle w:val="style0"/>
              <w:bidi w:val="false"/>
              <w:spacing w:lineRule="auto" w:line="360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书记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TW" w:eastAsia="zh-TW"/>
              </w:rPr>
              <w:t>备注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苑强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20186112923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赵博慧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20186115816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张伊凡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20186111826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连雨晴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20186112819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李娜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20186112809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孙建华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20186112008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林海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20186112723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张金鑫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20186113128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余春燕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20186112104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葛晓优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20186113213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徐光明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20186111126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宋满意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20186111428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靳妍妍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20186111208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陈麒麟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20186111026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李继武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20186111332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刘金帅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20186111223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罗凯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20186111425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晏云翔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20186110921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杜文娟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20186111407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新乡校区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张培育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20186198510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CN" w:eastAsia="zh-CN"/>
              </w:rPr>
              <w:t>12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100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20175136503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en-US" w:eastAsia="zh-CN"/>
              </w:rPr>
              <w:t>2019.8.28</w:t>
            </w: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u w:color="000000"/>
                <w:lang w:val="en-US" w:eastAsia="zh-CN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 w:eastAsia="zh-TW"/>
              </w:rPr>
              <w:t>12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宁欣欣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20186198526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CN" w:eastAsia="zh-CN"/>
              </w:rPr>
              <w:t>12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胡金锦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20186198521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CN" w:eastAsia="zh-CN"/>
              </w:rPr>
              <w:t>12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周楠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20186198734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CN" w:eastAsia="zh-CN"/>
              </w:rPr>
              <w:t>12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邓伟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20165368315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left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en-US" w:eastAsia="zh-CN"/>
              </w:rPr>
              <w:t xml:space="preserve">2019.8.28 </w:t>
            </w: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u w:color="000000"/>
                <w:lang w:val="en-US" w:eastAsia="zh-CN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en-US" w:eastAsia="zh-TW"/>
              </w:rPr>
              <w:t>12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石小杉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20165248026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CN" w:eastAsia="zh-CN"/>
              </w:rPr>
              <w:t>12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杨晓雪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20186198508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CN" w:eastAsia="zh-CN"/>
              </w:rPr>
              <w:t>12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8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丰月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20175136515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2019.8.29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CN" w:eastAsia="zh-CN"/>
              </w:rPr>
              <w:t>15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8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侯亚民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20175247513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>
                <w:rFonts w:ascii="仿宋_GB2312" w:cs="仿宋_GB2312" w:eastAsia="仿宋_GB2312" w:hAnsi="仿宋_GB2312"/>
                <w:b/>
                <w:bCs/>
                <w:u w:color="000000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  <w:t>下午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2019.8.28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  <w:t>上午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2019.8.29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CN" w:eastAsia="zh-CN"/>
              </w:rPr>
              <w:t>15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  <w:t>30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匡翰林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2019.8.29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  <w:t>31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张晓婷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  <w:t>2019.8.29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  <w:t>上午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  <w:t>32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田紫香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6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0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2019.8.29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  <w:t>33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田玲玉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6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0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2019.8.29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8"/>
                <w:szCs w:val="28"/>
                <w:u w:val="none" w:color="000000"/>
                <w:vertAlign w:val="baseline"/>
              </w:rPr>
              <w:t>34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赵玲莹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</w:rPr>
              <w:t>201861987</w:t>
            </w: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TW" w:eastAsia="zh-TW"/>
              </w:rPr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2019.8.29</w:t>
            </w:r>
          </w:p>
          <w:p>
            <w:pPr>
              <w:pStyle w:val="style4099"/>
              <w:tabs>
                <w:tab w:val="left" w:leader="none" w:pos="720"/>
                <w:tab w:val="left" w:leader="none" w:pos="1440"/>
              </w:tabs>
              <w:bidi w:val="false"/>
              <w:ind w:left="0" w:right="0" w:firstLine="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u w:color="000000"/>
                <w:lang w:val="zh-CN" w:eastAsia="zh-CN"/>
              </w:rPr>
              <w:t>下午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keepNext w:val="false"/>
              <w:keepLines w:val="false"/>
              <w:pageBreakBefore w:val="false"/>
              <w:widowControl w:val="false"/>
              <w:shd w:val="clear" w:color="auto" w:fill="auto"/>
              <w:suppressAutoHyphens w:val="false"/>
              <w:bidi w:val="false"/>
              <w:spacing w:before="0" w:after="0" w:lineRule="auto" w:line="360"/>
              <w:ind w:left="0" w:right="0" w:firstLine="0"/>
              <w:jc w:val="center"/>
              <w:outlineLvl w:val="9"/>
              <w:rPr/>
            </w:pP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i w:val="false"/>
                <w:iCs w:val="false"/>
                <w:caps w:val="false"/>
                <w:smallCaps w:val="false"/>
                <w:outline w:val="false"/>
                <w:color w:val="000000"/>
                <w:spacing w:val="0"/>
                <w:kern w:val="2"/>
                <w:position w:val="0"/>
                <w:sz w:val="24"/>
                <w:szCs w:val="24"/>
                <w:u w:val="none" w:color="000000"/>
                <w:vertAlign w:val="baseline"/>
              </w:rPr>
              <w:t>小时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平原新区</w:t>
            </w:r>
          </w:p>
        </w:tc>
      </w:tr>
      <w:tr>
        <w:tblPrEx/>
        <w:trPr>
          <w:trHeight w:val="137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4"/>
                <w:szCs w:val="24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07101008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万建苗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10101023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精诚书院学生第四党支部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金潇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12101160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王红英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08101019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17221076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李高杰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12101065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苏楠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13094118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冯婷婷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14224149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贾亚琪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18251010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精诚书院学生第八党支部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刘瑞洁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19251047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王春平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ind w:firstLine="221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13511001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精诚书院学生第五党支部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张欢欢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14101021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王春平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精诚书院学生第三党支部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宋晶晶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13094149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宋晶晶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精诚书院学生第六党支部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姚志博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10094016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姚志博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  <w:tr>
        <w:tblPrEx/>
        <w:trPr>
          <w:trHeight w:val="810" w:hRule="atLeast"/>
          <w:jc w:val="left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仿宋_GB2312" w:cs="仿宋_GB2312" w:eastAsia="仿宋_GB2312" w:hAnsi="仿宋_GB2312"/>
                <w:b/>
                <w:bCs/>
                <w:sz w:val="28"/>
                <w:szCs w:val="28"/>
                <w:lang w:val="zh-CN" w:eastAsia="zh-CN"/>
              </w:rPr>
              <w:t>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精诚书院学生第七党支部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秦磊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19251018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8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月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27-29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日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widowControl/>
              <w:jc w:val="center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en-US"/>
              </w:rPr>
              <w:t>3</w:t>
            </w: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天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spacing w:lineRule="auto" w:line="360"/>
              <w:ind w:firstLine="221"/>
              <w:rPr/>
            </w:pPr>
            <w:r>
              <w:rPr>
                <w:rFonts w:ascii="仿宋_GB2312" w:cs="仿宋_GB2312" w:eastAsia="仿宋_GB2312" w:hAnsi="仿宋_GB2312"/>
                <w:b/>
                <w:bCs/>
                <w:kern w:val="0"/>
                <w:sz w:val="22"/>
                <w:szCs w:val="22"/>
                <w:lang w:val="zh-TW" w:eastAsia="zh-TW"/>
              </w:rPr>
              <w:t>秦磊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style0"/>
              <w:rPr/>
            </w:pPr>
          </w:p>
        </w:tc>
      </w:tr>
    </w:tbl>
    <w:p>
      <w:pPr>
        <w:pStyle w:val="style0"/>
        <w:rPr>
          <w:rFonts w:ascii="方正小标宋简体" w:cs="方正小标宋简体" w:eastAsia="方正小标宋简体" w:hAnsi="方正小标宋简体"/>
          <w:sz w:val="40"/>
          <w:szCs w:val="40"/>
        </w:rPr>
      </w:pPr>
    </w:p>
    <w:p>
      <w:pPr>
        <w:pStyle w:val="style0"/>
        <w:spacing w:lineRule="auto" w:line="360"/>
        <w:rPr>
          <w:rFonts w:ascii="仿宋_GB2312" w:cs="仿宋_GB2312" w:eastAsia="仿宋_GB2312" w:hAnsi="仿宋_GB2312"/>
          <w:sz w:val="32"/>
          <w:szCs w:val="32"/>
        </w:rPr>
      </w:pPr>
    </w:p>
    <w:p>
      <w:pPr>
        <w:pStyle w:val="style0"/>
        <w:spacing w:lineRule="auto" w:line="360"/>
        <w:ind w:right="64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sz w:val="32"/>
          <w:szCs w:val="32"/>
          <w:lang w:val="en-US"/>
        </w:rPr>
        <w:t xml:space="preserve">                                   </w:t>
      </w:r>
    </w:p>
    <w:p>
      <w:pPr>
        <w:pStyle w:val="style0"/>
        <w:spacing w:lineRule="auto" w:line="360"/>
        <w:rPr>
          <w:rFonts w:ascii="方正小标宋简体" w:cs="方正小标宋简体" w:eastAsia="方正小标宋简体" w:hAnsi="方正小标宋简体"/>
          <w:sz w:val="44"/>
          <w:szCs w:val="44"/>
          <w:u w:val="single"/>
          <w:lang w:val="zh-TW" w:eastAsia="zh-TW"/>
        </w:rPr>
      </w:pPr>
    </w:p>
    <w:p>
      <w:pPr>
        <w:pStyle w:val="style0"/>
        <w:spacing w:lineRule="auto" w:line="360"/>
        <w:rPr>
          <w:rFonts w:ascii="方正小标宋简体" w:cs="方正小标宋简体" w:eastAsia="方正小标宋简体" w:hAnsi="方正小标宋简体"/>
          <w:sz w:val="44"/>
          <w:szCs w:val="44"/>
          <w:u w:val="single"/>
          <w:lang w:val="zh-TW" w:eastAsia="zh-TW"/>
        </w:rPr>
      </w:pPr>
    </w:p>
    <w:p>
      <w:pPr>
        <w:pStyle w:val="style0"/>
        <w:spacing w:lineRule="auto" w:line="360"/>
        <w:rPr>
          <w:rFonts w:ascii="方正小标宋简体" w:cs="方正小标宋简体" w:eastAsia="方正小标宋简体" w:hAnsi="方正小标宋简体"/>
          <w:sz w:val="44"/>
          <w:szCs w:val="44"/>
          <w:u w:val="single"/>
          <w:lang w:val="zh-TW" w:eastAsia="zh-TW"/>
        </w:rPr>
      </w:pPr>
    </w:p>
    <w:p>
      <w:pPr>
        <w:pStyle w:val="style0"/>
        <w:spacing w:lineRule="auto" w:line="360"/>
        <w:rPr>
          <w:rFonts w:ascii="方正小标宋简体" w:cs="方正小标宋简体" w:eastAsia="方正小标宋简体" w:hAnsi="方正小标宋简体"/>
          <w:sz w:val="44"/>
          <w:szCs w:val="44"/>
          <w:u w:val="single"/>
          <w:lang w:val="zh-TW" w:eastAsia="zh-TW"/>
        </w:rPr>
      </w:pPr>
    </w:p>
    <w:p>
      <w:pPr>
        <w:pStyle w:val="style0"/>
        <w:spacing w:lineRule="auto" w:line="360"/>
        <w:rPr>
          <w:rFonts w:ascii="方正小标宋简体" w:cs="方正小标宋简体" w:eastAsia="方正小标宋简体" w:hAnsi="方正小标宋简体"/>
          <w:sz w:val="44"/>
          <w:szCs w:val="44"/>
          <w:u w:val="single"/>
          <w:lang w:val="zh-TW" w:eastAsia="zh-TW"/>
        </w:rPr>
      </w:pPr>
    </w:p>
    <w:p>
      <w:pPr>
        <w:pStyle w:val="style0"/>
        <w:spacing w:lineRule="auto" w:line="360"/>
        <w:rPr>
          <w:rFonts w:ascii="方正小标宋简体" w:cs="方正小标宋简体" w:eastAsia="方正小标宋简体" w:hAnsi="方正小标宋简体"/>
          <w:sz w:val="44"/>
          <w:szCs w:val="44"/>
          <w:u w:val="single"/>
          <w:lang w:val="zh-TW" w:eastAsia="zh-TW"/>
        </w:rPr>
      </w:pPr>
    </w:p>
    <w:p>
      <w:pPr>
        <w:pStyle w:val="style0"/>
        <w:spacing w:lineRule="auto" w:line="360"/>
        <w:rPr/>
      </w:pPr>
    </w:p>
    <w:sectPr>
      <w:headerReference w:type="default" r:id="rId2"/>
      <w:footerReference w:type="default" r:id="rId3"/>
      <w:pgSz w:w="11900" w:h="16840" w:orient="portrait"/>
      <w:pgMar w:top="1440" w:right="1440" w:bottom="1440" w:left="1440" w:header="851" w:footer="992" w:gutter="0"/>
      <w:bidi w:val="fals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098"/>
      <w:bidi w:val="false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4098"/>
      <w:bidi w:val="false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revisionView w:markup="t" w:comments="t" w:insDel="t" w:formatting="f"/>
  <w:defaultTabStop w:val="420"/>
  <w:hyphenationZone w:val="false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Arial Unicode MS" w:hAnsi="Times New Roman"/>
        <w:b w:val="false"/>
        <w:bCs w:val="false"/>
        <w:i w:val="false"/>
        <w:iCs w:val="false"/>
        <w:caps w:val="false"/>
        <w:smallCaps w:val="false"/>
        <w:outline w:val="false"/>
        <w:emboss w:val="false"/>
        <w:imprint w:val="false"/>
        <w:vanish w:val="false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</w:rPr>
    </w:rPrDefault>
    <w:pPrDefault>
      <w:pPr>
        <w:keepNext w:val="false"/>
        <w:keepLines w:val="false"/>
        <w:pageBreakBefore w:val="false"/>
        <w:framePr w:h="0" w:hRule="exact" w:w="0" w:hSpace="0" w:vSpace="0" w:vAnchor="margin" w:xAlign="left" w:yAlign="inline" w:anchorLock="false"/>
        <w:widowControl/>
        <w:numPr>
          <w:ilvl w:val="0"/>
          <w:numId w:val="0"/>
        </w:numPr>
        <w:suppressLineNumbers w:val="false"/>
        <w:pBdr>
          <w:left w:val="nil"/>
          <w:right w:val="nil"/>
          <w:top w:val="nil"/>
          <w:bottom w:val="nil"/>
          <w:bar w:val="nil"/>
          <w:between w:val="nil"/>
        </w:pBdr>
        <w:shd w:val="clear" w:color="auto" w:fill="auto"/>
        <w:suppressAutoHyphens w:val="false"/>
        <w:spacing w:before="0" w:beforeAutospacing="false" w:after="0" w:afterAutospacing="false" w:lineRule="auto" w:line="240"/>
        <w:ind w:left="0" w:right="0" w:firstLine="0"/>
        <w:jc w:val="left"/>
        <w:outlineLvl w:val="9"/>
      </w:pPr>
    </w:pPrDefault>
  </w:docDefaults>
  <w:style w:type="paragraph" w:default="1" w:styleId="style0">
    <w:name w:val="Normal"/>
    <w:next w:val="style0"/>
    <w:pPr>
      <w:keepNext w:val="false"/>
      <w:keepLines w:val="false"/>
      <w:pageBreakBefore w:val="false"/>
      <w:widowControl w:val="false"/>
      <w:shd w:val="clear" w:color="auto" w:fill="auto"/>
      <w:suppressAutoHyphens w:val="false"/>
      <w:bidi w:val="false"/>
      <w:spacing w:before="0" w:after="0" w:lineRule="auto" w:line="240"/>
      <w:ind w:left="0" w:right="0" w:firstLine="0"/>
      <w:jc w:val="both"/>
      <w:outlineLvl w:val="9"/>
    </w:pPr>
    <w:rPr>
      <w:rFonts w:ascii="Calibri" w:cs="Calibri" w:eastAsia="Calibri" w:hAnsi="Calibri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style65">
    <w:name w:val="Default Paragraph Font"/>
    <w:next w:val="style65"/>
  </w:style>
  <w:style w:type="character" w:styleId="style85">
    <w:name w:val="Hyperlink"/>
    <w:next w:val="style85"/>
    <w:rPr>
      <w:u w:val="single"/>
    </w:rPr>
  </w:style>
  <w:style w:type="table" w:customStyle="1" w:styleId="style4097">
    <w:name w:val="Table Normal"/>
    <w:next w:val="style4097"/>
    <w:pPr/>
    <w:rPr/>
    <w:tblPr>
      <w:tblInd w:w="0" w:type="dxa"/>
    </w:tblPr>
    <w:tblStylePr w:type="firstRow">
      <w:pPr/>
      <w:tcPr>
        <w:tcBorders/>
      </w:tcPr>
    </w:tblStylePr>
    <w:tblStylePr w:type="lastRow">
      <w:pPr/>
      <w:tcPr>
        <w:tcBorders/>
      </w:tcPr>
    </w:tblStylePr>
    <w:tblStylePr w:type="band1Horz">
      <w:pPr/>
      <w:tcPr>
        <w:tcBorders/>
      </w:tcPr>
    </w:tblStylePr>
    <w:tblStylePr w:type="band2Horz">
      <w:pPr/>
      <w:tcPr>
        <w:tcBorders/>
      </w:tcPr>
    </w:tblStylePr>
    <w:tblStylePr w:type="firstCol">
      <w:pPr/>
      <w:tcPr>
        <w:tcBorders/>
      </w:tcPr>
    </w:tblStylePr>
    <w:tblStylePr w:type="lastCol">
      <w:pPr/>
      <w:tcPr>
        <w:tcBorders/>
      </w:tcPr>
    </w:tblStylePr>
    <w:tblStylePr w:type="band1Vert">
      <w:pPr/>
      <w:tcPr>
        <w:tcBorders/>
      </w:tcPr>
    </w:tblStylePr>
    <w:tblStylePr w:type="band2Vert">
      <w:pPr/>
      <w:tcPr>
        <w:tcBorders/>
      </w:tcPr>
    </w:tblStylePr>
    <w:tblStylePr w:type="neCell">
      <w:pPr/>
      <w:tcPr>
        <w:tcBorders/>
      </w:tcPr>
    </w:tblStylePr>
    <w:tblStylePr w:type="nwCell">
      <w:pPr/>
      <w:tcPr>
        <w:tcBorders/>
      </w:tcPr>
    </w:tblStylePr>
    <w:tblStylePr w:type="seCell">
      <w:pPr/>
      <w:tcPr>
        <w:tcBorders/>
      </w:tcPr>
    </w:tblStylePr>
    <w:tblStylePr w:type="swCell">
      <w:pPr/>
      <w:tcPr>
        <w:tcBorders/>
      </w:tcPr>
    </w:tblStylePr>
    <w:tcPr>
      <w:tcBorders/>
    </w:tcPr>
  </w:style>
  <w:style w:type="numbering" w:default="1" w:styleId="style107">
    <w:name w:val="No List"/>
    <w:next w:val="style107"/>
    <w:pPr/>
  </w:style>
  <w:style w:type="paragraph" w:customStyle="1" w:styleId="style4098">
    <w:name w:val="页眉与页脚"/>
    <w:next w:val="style4098"/>
    <w:pPr>
      <w:keepNext w:val="false"/>
      <w:keepLines w:val="false"/>
      <w:pageBreakBefore w:val="false"/>
      <w:widowControl/>
      <w:shd w:val="clear" w:color="auto" w:fill="auto"/>
      <w:tabs>
        <w:tab w:val="right" w:leader="none" w:pos="9020"/>
      </w:tabs>
      <w:suppressAutoHyphens w:val="false"/>
      <w:bidi w:val="false"/>
      <w:spacing w:before="0" w:after="0" w:lineRule="auto" w:line="240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customStyle="1" w:styleId="style4099">
    <w:name w:val="表格样式 2 A"/>
    <w:next w:val="style4099"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after="0" w:lineRule="auto" w:line="240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customStyle="1" w:styleId="style4100">
    <w:name w:val="默认 A"/>
    <w:next w:val="style4100"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after="0" w:lineRule="auto" w:line="240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false"/>
      <w:bCs w:val="false"/>
      <w:i w:val="false"/>
      <w:iCs w:val="false"/>
      <w:caps w:val="false"/>
      <w:smallCaps w:val="false"/>
      <w:outline w:val="false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1397</Words>
  <Characters>2320</Characters>
  <Application>WPS Office</Application>
  <Paragraphs>486</Paragraphs>
  <CharactersWithSpaces>2360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2019-08-29T03:42:39Z</dcterms:created>
  <dc:creator>WPS Office</dc:creator>
  <lastModifiedBy>MI 5X</lastModifiedBy>
  <dcterms:modified xsi:type="dcterms:W3CDTF">2019-08-29T03:42:40Z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