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9B" w:rsidRPr="00FC55DC" w:rsidRDefault="004E3912">
      <w:pPr>
        <w:rPr>
          <w:rFonts w:hint="eastAsia"/>
          <w:sz w:val="32"/>
          <w:szCs w:val="32"/>
        </w:rPr>
      </w:pPr>
      <w:bookmarkStart w:id="0" w:name="_GoBack"/>
      <w:r w:rsidRPr="00FC55DC">
        <w:rPr>
          <w:rFonts w:hint="eastAsia"/>
          <w:sz w:val="32"/>
          <w:szCs w:val="32"/>
        </w:rPr>
        <w:t>附件</w:t>
      </w:r>
      <w:r w:rsidRPr="00FC55DC">
        <w:rPr>
          <w:rFonts w:hint="eastAsia"/>
          <w:sz w:val="32"/>
          <w:szCs w:val="32"/>
        </w:rPr>
        <w:t>3</w:t>
      </w:r>
    </w:p>
    <w:bookmarkEnd w:id="0"/>
    <w:p w:rsidR="004E3912" w:rsidRDefault="004E3912" w:rsidP="004E3912">
      <w:pPr>
        <w:widowControl/>
        <w:ind w:leftChars="-17" w:left="-1" w:right="37" w:hangingChars="8" w:hanging="35"/>
        <w:jc w:val="center"/>
        <w:rPr>
          <w:rFonts w:ascii="方正小标宋简体" w:eastAsia="方正小标宋简体" w:hint="eastAsia"/>
          <w:sz w:val="44"/>
          <w:szCs w:val="44"/>
        </w:rPr>
      </w:pPr>
      <w:r w:rsidRPr="004E3912">
        <w:rPr>
          <w:rFonts w:ascii="方正小标宋简体" w:eastAsia="方正小标宋简体" w:hint="eastAsia"/>
          <w:sz w:val="44"/>
          <w:szCs w:val="44"/>
        </w:rPr>
        <w:t>2016-2017学年“陈泽民 贾岭达奖学金”</w:t>
      </w:r>
    </w:p>
    <w:p w:rsidR="004E3912" w:rsidRPr="004E3912" w:rsidRDefault="004E3912" w:rsidP="004E3912">
      <w:pPr>
        <w:widowControl/>
        <w:ind w:leftChars="-17" w:left="-1" w:right="37" w:hangingChars="8" w:hanging="35"/>
        <w:jc w:val="center"/>
        <w:rPr>
          <w:rFonts w:ascii="方正小标宋简体" w:eastAsia="方正小标宋简体" w:hint="eastAsia"/>
          <w:sz w:val="44"/>
          <w:szCs w:val="44"/>
        </w:rPr>
      </w:pPr>
      <w:r w:rsidRPr="004E3912">
        <w:rPr>
          <w:rFonts w:ascii="方正小标宋简体" w:eastAsia="方正小标宋简体" w:hint="eastAsia"/>
          <w:sz w:val="44"/>
          <w:szCs w:val="44"/>
        </w:rPr>
        <w:t>各书院候选人分配名额</w:t>
      </w:r>
    </w:p>
    <w:p w:rsidR="004E3912" w:rsidRDefault="004E3912" w:rsidP="004E3912">
      <w:pPr>
        <w:widowControl/>
        <w:wordWrap w:val="0"/>
        <w:ind w:left="37" w:right="37" w:firstLineChars="200" w:firstLine="640"/>
        <w:jc w:val="left"/>
        <w:rPr>
          <w:rFonts w:eastAsia="仿宋_GB2312" w:hint="eastAsia"/>
          <w:sz w:val="32"/>
          <w:szCs w:val="32"/>
        </w:rPr>
      </w:pPr>
    </w:p>
    <w:p w:rsidR="004E3912" w:rsidRDefault="004E3912" w:rsidP="004E3912">
      <w:pPr>
        <w:widowControl/>
        <w:wordWrap w:val="0"/>
        <w:ind w:left="37" w:right="37"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按各书院参评人数占比四舍五入计算各书院候选人名额，具体分配如下：</w:t>
      </w:r>
    </w:p>
    <w:tbl>
      <w:tblPr>
        <w:tblStyle w:val="a3"/>
        <w:tblW w:w="0" w:type="auto"/>
        <w:tblInd w:w="37" w:type="dxa"/>
        <w:tblLook w:val="04A0" w:firstRow="1" w:lastRow="0" w:firstColumn="1" w:lastColumn="0" w:noHBand="0" w:noVBand="1"/>
      </w:tblPr>
      <w:tblGrid>
        <w:gridCol w:w="1631"/>
        <w:gridCol w:w="2605"/>
        <w:gridCol w:w="1543"/>
        <w:gridCol w:w="2706"/>
      </w:tblGrid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参评人数（人）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占比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候选人名额（人）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1583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12.74%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1936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15.58%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2487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20.02%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2969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23.90%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</w:tr>
      <w:tr w:rsidR="004E3912" w:rsidTr="004E3912">
        <w:tc>
          <w:tcPr>
            <w:tcW w:w="1631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和书院</w:t>
            </w:r>
          </w:p>
        </w:tc>
        <w:tc>
          <w:tcPr>
            <w:tcW w:w="2605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3449</w:t>
            </w:r>
          </w:p>
        </w:tc>
        <w:tc>
          <w:tcPr>
            <w:tcW w:w="1543" w:type="dxa"/>
          </w:tcPr>
          <w:p w:rsidR="004E3912" w:rsidRDefault="004E3912" w:rsidP="005C0571">
            <w:pPr>
              <w:widowControl/>
              <w:wordWrap w:val="0"/>
              <w:ind w:right="3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27.76%</w:t>
            </w:r>
          </w:p>
        </w:tc>
        <w:tc>
          <w:tcPr>
            <w:tcW w:w="2706" w:type="dxa"/>
          </w:tcPr>
          <w:p w:rsidR="004E3912" w:rsidRDefault="004E3912" w:rsidP="004E3912">
            <w:pPr>
              <w:widowControl/>
              <w:wordWrap w:val="0"/>
              <w:ind w:right="3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</w:tbl>
    <w:p w:rsidR="004E3912" w:rsidRDefault="004E3912"/>
    <w:sectPr w:rsidR="004E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12"/>
    <w:rsid w:val="004E039B"/>
    <w:rsid w:val="004E3912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1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1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2017-05-15T01:16:00Z</dcterms:created>
  <dcterms:modified xsi:type="dcterms:W3CDTF">2017-05-15T01:22:00Z</dcterms:modified>
</cp:coreProperties>
</file>