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A7" w:rsidRDefault="008107A7" w:rsidP="008107A7">
      <w:pPr>
        <w:spacing w:line="360" w:lineRule="auto"/>
        <w:rPr>
          <w:rFonts w:ascii="黑体" w:eastAsia="黑体" w:hAnsi="宋体" w:hint="eastAsia"/>
          <w:b/>
        </w:rPr>
      </w:pPr>
      <w:r>
        <w:rPr>
          <w:rFonts w:ascii="黑体" w:eastAsia="黑体" w:hAnsi="宋体" w:hint="eastAsia"/>
          <w:bCs/>
        </w:rPr>
        <w:t>附件2</w:t>
      </w:r>
      <w:r>
        <w:rPr>
          <w:rFonts w:ascii="黑体" w:eastAsia="黑体" w:hAnsi="宋体" w:hint="eastAsia"/>
          <w:b/>
        </w:rPr>
        <w:t xml:space="preserve">        </w:t>
      </w:r>
    </w:p>
    <w:p w:rsidR="008107A7" w:rsidRDefault="008107A7" w:rsidP="008107A7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各单位运动员号码表</w:t>
      </w:r>
    </w:p>
    <w:p w:rsidR="008107A7" w:rsidRDefault="008107A7" w:rsidP="008107A7">
      <w:pPr>
        <w:spacing w:line="600" w:lineRule="exact"/>
        <w:ind w:firstLineChars="550" w:firstLine="1767"/>
        <w:rPr>
          <w:rFonts w:hAnsi="宋体" w:hint="eastAsia"/>
          <w:b/>
        </w:rPr>
      </w:pPr>
    </w:p>
    <w:p w:rsidR="008107A7" w:rsidRDefault="008107A7" w:rsidP="008107A7">
      <w:pPr>
        <w:spacing w:line="360" w:lineRule="auto"/>
        <w:ind w:firstLineChars="500" w:firstLine="1600"/>
        <w:rPr>
          <w:rFonts w:ascii="黑体" w:eastAsia="黑体" w:hAnsi="宋体" w:hint="eastAsia"/>
        </w:rPr>
      </w:pPr>
      <w:r>
        <w:rPr>
          <w:rFonts w:ascii="黑体" w:eastAsia="黑体" w:hAnsi="宋体" w:hint="eastAsia"/>
        </w:rPr>
        <w:t>单  位                     号码区域</w:t>
      </w:r>
    </w:p>
    <w:p w:rsidR="008107A7" w:rsidRDefault="008107A7" w:rsidP="008107A7">
      <w:pPr>
        <w:spacing w:line="360" w:lineRule="auto"/>
        <w:ind w:firstLineChars="350" w:firstLine="1120"/>
        <w:rPr>
          <w:rFonts w:hint="eastAsia"/>
        </w:rPr>
      </w:pPr>
      <w:r>
        <w:rPr>
          <w:rFonts w:hint="eastAsia"/>
        </w:rPr>
        <w:t>1.仁智书院                   1001－1999</w:t>
      </w:r>
    </w:p>
    <w:p w:rsidR="008107A7" w:rsidRDefault="008107A7" w:rsidP="008107A7">
      <w:pPr>
        <w:spacing w:line="360" w:lineRule="auto"/>
        <w:ind w:firstLineChars="350" w:firstLine="1120"/>
        <w:rPr>
          <w:rFonts w:hint="eastAsia"/>
        </w:rPr>
      </w:pPr>
      <w:r>
        <w:rPr>
          <w:rFonts w:hint="eastAsia"/>
        </w:rPr>
        <w:t>2.</w:t>
      </w:r>
      <w:proofErr w:type="gramStart"/>
      <w:r>
        <w:rPr>
          <w:rFonts w:hint="eastAsia"/>
        </w:rPr>
        <w:t>羲</w:t>
      </w:r>
      <w:proofErr w:type="gramEnd"/>
      <w:r>
        <w:rPr>
          <w:rFonts w:hint="eastAsia"/>
        </w:rPr>
        <w:t>和书院                   2001－2999</w:t>
      </w:r>
    </w:p>
    <w:p w:rsidR="008107A7" w:rsidRDefault="008107A7" w:rsidP="008107A7">
      <w:pPr>
        <w:spacing w:line="360" w:lineRule="auto"/>
        <w:ind w:firstLineChars="350" w:firstLine="1120"/>
        <w:rPr>
          <w:rFonts w:hint="eastAsia"/>
        </w:rPr>
      </w:pPr>
      <w:r>
        <w:rPr>
          <w:rFonts w:hint="eastAsia"/>
        </w:rPr>
        <w:t>3.精诚书院                   3001－3999</w:t>
      </w:r>
    </w:p>
    <w:p w:rsidR="008107A7" w:rsidRDefault="008107A7" w:rsidP="008107A7">
      <w:pPr>
        <w:spacing w:line="360" w:lineRule="auto"/>
        <w:ind w:firstLineChars="350" w:firstLine="1120"/>
        <w:rPr>
          <w:rFonts w:hint="eastAsia"/>
        </w:rPr>
      </w:pPr>
      <w:r>
        <w:rPr>
          <w:rFonts w:hint="eastAsia"/>
        </w:rPr>
        <w:t>4.崇德书院                   4001－4999</w:t>
      </w:r>
    </w:p>
    <w:p w:rsidR="008107A7" w:rsidRDefault="008107A7" w:rsidP="008107A7">
      <w:pPr>
        <w:spacing w:line="360" w:lineRule="auto"/>
        <w:ind w:firstLineChars="350" w:firstLine="1120"/>
        <w:rPr>
          <w:rFonts w:hint="eastAsia"/>
        </w:rPr>
      </w:pPr>
      <w:r>
        <w:rPr>
          <w:rFonts w:hint="eastAsia"/>
        </w:rPr>
        <w:t>5.德馨书院                   5001－5999</w:t>
      </w:r>
    </w:p>
    <w:p w:rsidR="008B2D69" w:rsidRPr="008107A7" w:rsidRDefault="008B2D69">
      <w:bookmarkStart w:id="0" w:name="_GoBack"/>
      <w:bookmarkEnd w:id="0"/>
    </w:p>
    <w:sectPr w:rsidR="008B2D69" w:rsidRPr="0081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A7"/>
    <w:rsid w:val="008107A7"/>
    <w:rsid w:val="008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09A81-60F6-4EB6-B0B9-A42203D8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A7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杨康</dc:creator>
  <cp:keywords/>
  <dc:description/>
  <cp:lastModifiedBy>杨康</cp:lastModifiedBy>
  <cp:revision>1</cp:revision>
  <dcterms:created xsi:type="dcterms:W3CDTF">2015-12-14T02:52:00Z</dcterms:created>
  <dcterms:modified xsi:type="dcterms:W3CDTF">2015-12-14T02:52:00Z</dcterms:modified>
</cp:coreProperties>
</file>