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5D" w:rsidRDefault="001B585D" w:rsidP="001B585D">
      <w:pPr>
        <w:jc w:val="left"/>
        <w:rPr>
          <w:rFonts w:ascii="黑体" w:eastAsia="黑体" w:hAnsi="宋体" w:cs="宋体"/>
          <w:bCs/>
          <w:kern w:val="0"/>
        </w:rPr>
      </w:pPr>
      <w:r>
        <w:rPr>
          <w:rFonts w:ascii="黑体" w:eastAsia="黑体" w:hAnsi="宋体" w:cs="宋体" w:hint="eastAsia"/>
          <w:bCs/>
          <w:kern w:val="0"/>
        </w:rPr>
        <w:t>附件1</w:t>
      </w:r>
    </w:p>
    <w:p w:rsidR="001B585D" w:rsidRDefault="001B585D" w:rsidP="001B585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新乡医学院三全学院精诚书院消防安全检查表</w:t>
      </w:r>
    </w:p>
    <w:p w:rsidR="001B585D" w:rsidRDefault="001B585D" w:rsidP="001B585D">
      <w:pPr>
        <w:rPr>
          <w:rFonts w:ascii="黑体" w:eastAsia="黑体" w:hAnsi="黑体"/>
          <w:b/>
        </w:rPr>
      </w:pPr>
      <w:r>
        <w:rPr>
          <w:rFonts w:ascii="仿宋_GB2312" w:eastAsia="仿宋_GB2312" w:hAnsi="黑体" w:hint="eastAsia"/>
          <w:sz w:val="21"/>
          <w:szCs w:val="21"/>
        </w:rPr>
        <w:t>自查日期： 单位：</w:t>
      </w:r>
    </w:p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2976"/>
        <w:gridCol w:w="5529"/>
        <w:gridCol w:w="1984"/>
        <w:gridCol w:w="2391"/>
      </w:tblGrid>
      <w:tr w:rsidR="001B585D" w:rsidTr="00231818">
        <w:trPr>
          <w:trHeight w:val="271"/>
          <w:jc w:val="center"/>
        </w:trPr>
        <w:tc>
          <w:tcPr>
            <w:tcW w:w="908" w:type="dxa"/>
          </w:tcPr>
          <w:p w:rsidR="001B585D" w:rsidRDefault="001B585D" w:rsidP="0023181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序号</w:t>
            </w:r>
          </w:p>
        </w:tc>
        <w:tc>
          <w:tcPr>
            <w:tcW w:w="2976" w:type="dxa"/>
          </w:tcPr>
          <w:p w:rsidR="001B585D" w:rsidRDefault="001B585D" w:rsidP="0023181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项    目</w:t>
            </w:r>
          </w:p>
        </w:tc>
        <w:tc>
          <w:tcPr>
            <w:tcW w:w="5529" w:type="dxa"/>
          </w:tcPr>
          <w:p w:rsidR="001B585D" w:rsidRDefault="001B585D" w:rsidP="0023181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检查内容</w:t>
            </w:r>
          </w:p>
        </w:tc>
        <w:tc>
          <w:tcPr>
            <w:tcW w:w="1984" w:type="dxa"/>
          </w:tcPr>
          <w:p w:rsidR="001B585D" w:rsidRDefault="001B585D" w:rsidP="0023181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存在问题</w:t>
            </w:r>
          </w:p>
        </w:tc>
        <w:tc>
          <w:tcPr>
            <w:tcW w:w="2391" w:type="dxa"/>
          </w:tcPr>
          <w:p w:rsidR="001B585D" w:rsidRDefault="001B585D" w:rsidP="00231818">
            <w:pPr>
              <w:jc w:val="center"/>
              <w:rPr>
                <w:rFonts w:ascii="仿宋_GB2312" w:eastAsia="仿宋_GB2312" w:hAnsi="黑体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整改措施</w:t>
            </w:r>
          </w:p>
        </w:tc>
      </w:tr>
      <w:tr w:rsidR="001B585D" w:rsidTr="00231818">
        <w:trPr>
          <w:jc w:val="center"/>
        </w:trPr>
        <w:tc>
          <w:tcPr>
            <w:tcW w:w="908" w:type="dxa"/>
            <w:vAlign w:val="center"/>
          </w:tcPr>
          <w:p w:rsidR="001B585D" w:rsidRDefault="001B585D" w:rsidP="00231818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1</w:t>
            </w:r>
          </w:p>
        </w:tc>
        <w:tc>
          <w:tcPr>
            <w:tcW w:w="2976" w:type="dxa"/>
            <w:vAlign w:val="center"/>
          </w:tcPr>
          <w:p w:rsidR="001B585D" w:rsidRDefault="001B585D" w:rsidP="00231818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消防知识的普及及教育</w:t>
            </w:r>
          </w:p>
        </w:tc>
        <w:tc>
          <w:tcPr>
            <w:tcW w:w="5529" w:type="dxa"/>
          </w:tcPr>
          <w:p w:rsidR="001B585D" w:rsidRDefault="001B585D" w:rsidP="00231818">
            <w:pPr>
              <w:numPr>
                <w:ilvl w:val="0"/>
                <w:numId w:val="1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通过多种形式普及对学生的消防安全知识教育；</w:t>
            </w:r>
          </w:p>
          <w:p w:rsidR="001B585D" w:rsidRDefault="001B585D" w:rsidP="00231818">
            <w:pPr>
              <w:numPr>
                <w:ilvl w:val="0"/>
                <w:numId w:val="1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组织学生开展逃生自救教育活动并进行消防器材实际操作演练，达到全员受训目标，增强火灾避险自救能力。</w:t>
            </w:r>
          </w:p>
        </w:tc>
        <w:tc>
          <w:tcPr>
            <w:tcW w:w="1984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</w:tr>
      <w:tr w:rsidR="001B585D" w:rsidTr="00231818">
        <w:trPr>
          <w:jc w:val="center"/>
        </w:trPr>
        <w:tc>
          <w:tcPr>
            <w:tcW w:w="908" w:type="dxa"/>
            <w:vAlign w:val="center"/>
          </w:tcPr>
          <w:p w:rsidR="001B585D" w:rsidRDefault="001B585D" w:rsidP="00231818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2</w:t>
            </w:r>
          </w:p>
        </w:tc>
        <w:tc>
          <w:tcPr>
            <w:tcW w:w="2976" w:type="dxa"/>
            <w:vAlign w:val="center"/>
          </w:tcPr>
          <w:p w:rsidR="001B585D" w:rsidRDefault="001B585D" w:rsidP="00231818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宿舍区</w:t>
            </w:r>
          </w:p>
        </w:tc>
        <w:tc>
          <w:tcPr>
            <w:tcW w:w="5529" w:type="dxa"/>
          </w:tcPr>
          <w:p w:rsidR="001B585D" w:rsidRDefault="001B585D" w:rsidP="00231818">
            <w:pPr>
              <w:numPr>
                <w:ilvl w:val="0"/>
                <w:numId w:val="2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所属消防设施、器材、安全标志是否完好有效，消防设施、器材是否配备足量，是否存在封闭、圈占、挪用、改造消防设施、器材的情况。</w:t>
            </w:r>
          </w:p>
          <w:p w:rsidR="001B585D" w:rsidRDefault="001B585D" w:rsidP="00231818">
            <w:pPr>
              <w:numPr>
                <w:ilvl w:val="0"/>
                <w:numId w:val="2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寝室必须安装烟雾报警装置；</w:t>
            </w:r>
          </w:p>
          <w:p w:rsidR="001B585D" w:rsidRDefault="001B585D" w:rsidP="00231818">
            <w:p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3.电器是否符合相关安全标准，是否存在老化情况；使用线路是否存在过载和私拉乱接等不安全情况；电器、电源线路、线路铺设是否符合相关技术要求。</w:t>
            </w:r>
          </w:p>
        </w:tc>
        <w:tc>
          <w:tcPr>
            <w:tcW w:w="1984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</w:tr>
      <w:tr w:rsidR="001B585D" w:rsidTr="00231818">
        <w:trPr>
          <w:trHeight w:val="702"/>
          <w:jc w:val="center"/>
        </w:trPr>
        <w:tc>
          <w:tcPr>
            <w:tcW w:w="908" w:type="dxa"/>
            <w:vAlign w:val="center"/>
          </w:tcPr>
          <w:p w:rsidR="001B585D" w:rsidRDefault="001B585D" w:rsidP="00231818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3</w:t>
            </w:r>
          </w:p>
        </w:tc>
        <w:tc>
          <w:tcPr>
            <w:tcW w:w="2976" w:type="dxa"/>
            <w:vAlign w:val="center"/>
          </w:tcPr>
          <w:p w:rsidR="001B585D" w:rsidRDefault="001B585D" w:rsidP="00231818">
            <w:pPr>
              <w:jc w:val="lef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功能区</w:t>
            </w:r>
          </w:p>
        </w:tc>
        <w:tc>
          <w:tcPr>
            <w:tcW w:w="5529" w:type="dxa"/>
          </w:tcPr>
          <w:p w:rsidR="001B585D" w:rsidRDefault="001B585D" w:rsidP="00231818">
            <w:pPr>
              <w:numPr>
                <w:ilvl w:val="0"/>
                <w:numId w:val="3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所属消防设施、器材、安全标志是否完好有效，消防设施、器材是否配备足量，是否存在封闭、圈占、挪用、改造消防设施、器材的情况。</w:t>
            </w:r>
          </w:p>
          <w:p w:rsidR="001B585D" w:rsidRDefault="001B585D" w:rsidP="00231818">
            <w:pPr>
              <w:numPr>
                <w:ilvl w:val="0"/>
                <w:numId w:val="3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lastRenderedPageBreak/>
              <w:t>消防疏散通道、安全出口是否畅通，是否存在堵塞、占用、封闭的情况；</w:t>
            </w:r>
          </w:p>
          <w:p w:rsidR="001B585D" w:rsidRDefault="001B585D" w:rsidP="00231818">
            <w:pPr>
              <w:numPr>
                <w:ilvl w:val="0"/>
                <w:numId w:val="3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相关工作人员须经过消防培训才能上岗；</w:t>
            </w:r>
          </w:p>
          <w:p w:rsidR="001B585D" w:rsidRDefault="001B585D" w:rsidP="00231818">
            <w:pPr>
              <w:numPr>
                <w:ilvl w:val="0"/>
                <w:numId w:val="3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使用线路是否存在过载和私拉乱接等不安全情况。</w:t>
            </w:r>
          </w:p>
        </w:tc>
        <w:tc>
          <w:tcPr>
            <w:tcW w:w="1984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</w:tr>
      <w:tr w:rsidR="001B585D" w:rsidTr="00231818">
        <w:trPr>
          <w:trHeight w:val="617"/>
          <w:jc w:val="center"/>
        </w:trPr>
        <w:tc>
          <w:tcPr>
            <w:tcW w:w="908" w:type="dxa"/>
            <w:vAlign w:val="center"/>
          </w:tcPr>
          <w:p w:rsidR="001B585D" w:rsidRDefault="001B585D" w:rsidP="00231818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lastRenderedPageBreak/>
              <w:t>4</w:t>
            </w:r>
          </w:p>
        </w:tc>
        <w:tc>
          <w:tcPr>
            <w:tcW w:w="2976" w:type="dxa"/>
            <w:vAlign w:val="center"/>
          </w:tcPr>
          <w:p w:rsidR="001B585D" w:rsidRDefault="001B585D" w:rsidP="00231818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办公区</w:t>
            </w:r>
          </w:p>
        </w:tc>
        <w:tc>
          <w:tcPr>
            <w:tcW w:w="5529" w:type="dxa"/>
          </w:tcPr>
          <w:p w:rsidR="001B585D" w:rsidRDefault="001B585D" w:rsidP="00231818">
            <w:pPr>
              <w:numPr>
                <w:ilvl w:val="0"/>
                <w:numId w:val="4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所属消防设施、器材、安全标志是否完好有效，消防设施、器材是否配备足量，是否存在封闭、圈占、挪用、改造消防设施、器材的情况。</w:t>
            </w:r>
          </w:p>
          <w:p w:rsidR="001B585D" w:rsidRDefault="001B585D" w:rsidP="00231818">
            <w:pPr>
              <w:numPr>
                <w:ilvl w:val="0"/>
                <w:numId w:val="4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消防疏散通道、安全出口是否畅通，是否存在堵塞、占用、封闭的情况；</w:t>
            </w:r>
          </w:p>
          <w:p w:rsidR="001B585D" w:rsidRDefault="001B585D" w:rsidP="00231818">
            <w:pPr>
              <w:numPr>
                <w:ilvl w:val="0"/>
                <w:numId w:val="4"/>
              </w:numPr>
              <w:rPr>
                <w:rFonts w:ascii="仿宋_GB2312" w:eastAsia="仿宋_GB2312" w:hAnsi="仿宋" w:cs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使用线路是否存在私拉乱接等不安全情况</w:t>
            </w: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 xml:space="preserve"> 。</w:t>
            </w:r>
          </w:p>
        </w:tc>
        <w:tc>
          <w:tcPr>
            <w:tcW w:w="1984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</w:tr>
      <w:tr w:rsidR="001B585D" w:rsidTr="00231818">
        <w:trPr>
          <w:jc w:val="center"/>
        </w:trPr>
        <w:tc>
          <w:tcPr>
            <w:tcW w:w="908" w:type="dxa"/>
            <w:vAlign w:val="center"/>
          </w:tcPr>
          <w:p w:rsidR="001B585D" w:rsidRDefault="001B585D" w:rsidP="00231818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5</w:t>
            </w:r>
          </w:p>
        </w:tc>
        <w:tc>
          <w:tcPr>
            <w:tcW w:w="2976" w:type="dxa"/>
            <w:vAlign w:val="center"/>
          </w:tcPr>
          <w:p w:rsidR="001B585D" w:rsidRDefault="001B585D" w:rsidP="00231818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责任落实</w:t>
            </w:r>
          </w:p>
        </w:tc>
        <w:tc>
          <w:tcPr>
            <w:tcW w:w="5529" w:type="dxa"/>
          </w:tcPr>
          <w:p w:rsidR="001B585D" w:rsidRDefault="001B585D" w:rsidP="00231818">
            <w:pPr>
              <w:numPr>
                <w:ilvl w:val="0"/>
                <w:numId w:val="5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消防主体责任是否有效落实，责任是否明确，责任是否落实到岗、到人。</w:t>
            </w:r>
          </w:p>
          <w:p w:rsidR="001B585D" w:rsidRDefault="001B585D" w:rsidP="00231818">
            <w:pPr>
              <w:numPr>
                <w:ilvl w:val="0"/>
                <w:numId w:val="5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消防安全制度是否健全，是否建立有消防检查记录、隐患查改台账；</w:t>
            </w:r>
          </w:p>
          <w:p w:rsidR="001B585D" w:rsidRDefault="001B585D" w:rsidP="00231818">
            <w:pPr>
              <w:numPr>
                <w:ilvl w:val="0"/>
                <w:numId w:val="5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是否建立消防安全工作应急预案、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自查、自改记录完整；</w:t>
            </w:r>
          </w:p>
          <w:p w:rsidR="001B585D" w:rsidRDefault="001B585D" w:rsidP="00231818">
            <w:pPr>
              <w:numPr>
                <w:ilvl w:val="0"/>
                <w:numId w:val="5"/>
              </w:numPr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1"/>
                <w:szCs w:val="21"/>
              </w:rPr>
              <w:t>组织教职工、学生开展消防安全教育、培训情况。</w:t>
            </w:r>
          </w:p>
        </w:tc>
        <w:tc>
          <w:tcPr>
            <w:tcW w:w="1984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  <w:tc>
          <w:tcPr>
            <w:tcW w:w="2391" w:type="dxa"/>
          </w:tcPr>
          <w:p w:rsidR="001B585D" w:rsidRDefault="001B585D" w:rsidP="00231818">
            <w:pPr>
              <w:rPr>
                <w:rFonts w:ascii="仿宋_GB2312" w:eastAsia="仿宋_GB2312"/>
                <w:sz w:val="20"/>
              </w:rPr>
            </w:pPr>
          </w:p>
        </w:tc>
      </w:tr>
    </w:tbl>
    <w:p w:rsidR="001B585D" w:rsidRDefault="001B585D" w:rsidP="001B585D">
      <w:pPr>
        <w:jc w:val="left"/>
        <w:rPr>
          <w:rFonts w:ascii="仿宋_GB2312" w:eastAsia="仿宋_GB2312" w:hAnsi="宋体" w:cs="宋体"/>
          <w:bCs/>
          <w:kern w:val="0"/>
          <w:sz w:val="22"/>
        </w:rPr>
        <w:sectPr w:rsidR="001B585D">
          <w:footerReference w:type="default" r:id="rId5"/>
          <w:pgSz w:w="16838" w:h="11906" w:orient="landscape"/>
          <w:pgMar w:top="1440" w:right="1440" w:bottom="1440" w:left="1440" w:header="851" w:footer="992" w:gutter="0"/>
          <w:pgNumType w:fmt="numberInDash"/>
          <w:cols w:space="720"/>
          <w:docGrid w:type="lines" w:linePitch="435"/>
        </w:sectPr>
      </w:pPr>
      <w:r>
        <w:rPr>
          <w:rFonts w:ascii="仿宋_GB2312" w:eastAsia="仿宋_GB2312" w:hAnsi="宋体" w:cs="宋体" w:hint="eastAsia"/>
          <w:bCs/>
          <w:kern w:val="0"/>
          <w:sz w:val="22"/>
        </w:rPr>
        <w:t>消防安全责任人签字：                            消防安全管理人签字：</w:t>
      </w:r>
    </w:p>
    <w:p w:rsidR="00117E84" w:rsidRDefault="001B585D"/>
    <w:sectPr w:rsidR="00117E84" w:rsidSect="001B585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AB" w:rsidRDefault="001B585D">
    <w:pPr>
      <w:pStyle w:val="a3"/>
      <w:wordWrap w:val="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B585D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591EAB" w:rsidRDefault="001B585D">
    <w:pPr>
      <w:pStyle w:val="a3"/>
      <w:jc w:val="right"/>
      <w:rPr>
        <w:rFonts w:ascii="宋体"/>
        <w:sz w:val="28"/>
      </w:rPr>
    </w:pPr>
  </w:p>
  <w:p w:rsidR="00591EAB" w:rsidRDefault="001B585D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D94"/>
    <w:multiLevelType w:val="multilevel"/>
    <w:tmpl w:val="003C2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23F68C3"/>
    <w:multiLevelType w:val="multilevel"/>
    <w:tmpl w:val="023F68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0F942EA"/>
    <w:multiLevelType w:val="multilevel"/>
    <w:tmpl w:val="10F942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9AB4FFB"/>
    <w:multiLevelType w:val="multilevel"/>
    <w:tmpl w:val="29AB4F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9FC132C"/>
    <w:multiLevelType w:val="multilevel"/>
    <w:tmpl w:val="79FC1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85D"/>
    <w:rsid w:val="001B585D"/>
    <w:rsid w:val="00277C0F"/>
    <w:rsid w:val="00383F29"/>
    <w:rsid w:val="00D9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5D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B5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B5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2018-11-16T04:48:00Z</dcterms:created>
  <dcterms:modified xsi:type="dcterms:W3CDTF">2018-11-16T04:49:00Z</dcterms:modified>
</cp:coreProperties>
</file>