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CC40">
      <w:pPr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4336CC5A">
      <w:pPr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2025年度精诚书院先进集体和先进个人名单</w:t>
      </w:r>
    </w:p>
    <w:p w14:paraId="2E460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7E3C0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一、文明教师（1人）</w:t>
      </w:r>
    </w:p>
    <w:p w14:paraId="11311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蒋*里</w:t>
      </w:r>
    </w:p>
    <w:p w14:paraId="2E2B4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二、文明班级（3个）</w:t>
      </w:r>
      <w:bookmarkStart w:id="0" w:name="_GoBack"/>
      <w:bookmarkEnd w:id="0"/>
    </w:p>
    <w:p w14:paraId="1838D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2024级康复治疗学41班</w:t>
      </w:r>
    </w:p>
    <w:p w14:paraId="12D740E5">
      <w:pPr>
        <w:pStyle w:val="5"/>
        <w:adjustRightInd w:val="0"/>
        <w:snapToGrid w:val="0"/>
        <w:spacing w:line="500" w:lineRule="exact"/>
        <w:ind w:leftChars="0"/>
        <w:jc w:val="left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2024级康复治疗学36班</w:t>
      </w:r>
    </w:p>
    <w:p w14:paraId="287F6978">
      <w:pPr>
        <w:pStyle w:val="5"/>
        <w:adjustRightInd w:val="0"/>
        <w:snapToGrid w:val="0"/>
        <w:spacing w:line="500" w:lineRule="exact"/>
        <w:ind w:leftChars="0"/>
        <w:jc w:val="left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2024级康复治疗学37班</w:t>
      </w:r>
    </w:p>
    <w:p w14:paraId="06096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三、文明宿舍（7个）</w:t>
      </w:r>
    </w:p>
    <w:p w14:paraId="046D5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A-08北楼114</w:t>
      </w:r>
    </w:p>
    <w:p w14:paraId="434C6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A-08北楼115</w:t>
      </w:r>
    </w:p>
    <w:p w14:paraId="56EC6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A-08北楼119</w:t>
      </w:r>
    </w:p>
    <w:p w14:paraId="1039B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高层公寓北楼东单元520</w:t>
      </w:r>
    </w:p>
    <w:p w14:paraId="60709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高层公寓北楼东单元618</w:t>
      </w:r>
    </w:p>
    <w:p w14:paraId="0FE6F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高层公寓南楼东单元703</w:t>
      </w:r>
    </w:p>
    <w:p w14:paraId="034F6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高层公寓南楼西单元909</w:t>
      </w:r>
    </w:p>
    <w:p w14:paraId="1FB0B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四、文明学生（7人）</w:t>
      </w:r>
    </w:p>
    <w:p w14:paraId="5513D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杨*    陈*荣    张*凡    李*萌    潘*静    李*婷 </w:t>
      </w:r>
    </w:p>
    <w:p w14:paraId="1C14F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薛*    李*婷</w:t>
      </w:r>
    </w:p>
    <w:p w14:paraId="1B89D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五、文明网民（1人）</w:t>
      </w:r>
    </w:p>
    <w:p w14:paraId="0A2EE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张*月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mQ4MzMwYWE0YzAyNjZlYjcxNzY4NjE2M2UzYzQifQ=="/>
  </w:docVars>
  <w:rsids>
    <w:rsidRoot w:val="00000000"/>
    <w:rsid w:val="01AC0F96"/>
    <w:rsid w:val="15231733"/>
    <w:rsid w:val="289C1419"/>
    <w:rsid w:val="3EE40CA7"/>
    <w:rsid w:val="403B1563"/>
    <w:rsid w:val="41625CFE"/>
    <w:rsid w:val="461F2245"/>
    <w:rsid w:val="4622451F"/>
    <w:rsid w:val="4E362C28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213</Characters>
  <Lines>0</Lines>
  <Paragraphs>0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2025-04-28T10:25:00Z</dcterms:created>
  <dc:creator>52242</dc:creator>
  <cp:lastModifiedBy>雀灵之死</cp:lastModifiedBy>
  <dcterms:modified xsi:type="dcterms:W3CDTF">2026-05-13T06:37:41Z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eyJoZGlkIjoiMWJmYmVhMGQ2YWQwOTc0ZDFkYmVkZTE0NzFkNThlYzIiLCJ1c2VySWQiOiIxMTcxODQzMTc5In0=</vt:lpwstr>
  </property>
  <property fmtid="{D5CDD505-2E9C-101B-9397-08002B2CF9AE}" pid="4" name="ICV">
    <vt:lpwstr>2A0CB0497D714F6383B5CBF250093720_13</vt:lpwstr>
  </property>
</Properties>
</file>